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8B5ACB" w:rsidRPr="00205832" w:rsidRDefault="008B5ACB" w:rsidP="008B5ACB">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Long-Term Effects of Living in a Technological World</w:t>
      </w:r>
    </w:p>
    <w:p w:rsidR="0097726B" w:rsidRPr="00205832" w:rsidRDefault="0097726B" w:rsidP="00D3003F">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lang w:val="en-GB"/>
        </w:rPr>
        <w:t>Name</w:t>
      </w:r>
    </w:p>
    <w:p w:rsidR="0097726B" w:rsidRPr="00205832" w:rsidRDefault="005135C6" w:rsidP="00D3003F">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lang w:val="en-GB"/>
        </w:rPr>
        <w:t>Institutional Affiliation</w:t>
      </w:r>
    </w:p>
    <w:p w:rsidR="00D417A0" w:rsidRPr="00205832" w:rsidRDefault="00D417A0" w:rsidP="00D3003F">
      <w:pPr>
        <w:spacing w:after="0" w:line="480" w:lineRule="auto"/>
        <w:rPr>
          <w:rFonts w:ascii="Times New Roman" w:hAnsi="Times New Roman" w:cs="Times New Roman"/>
          <w:sz w:val="24"/>
          <w:szCs w:val="24"/>
          <w:lang w:val="en-GB"/>
        </w:rPr>
      </w:pPr>
      <w:r w:rsidRPr="00205832">
        <w:rPr>
          <w:rFonts w:ascii="Times New Roman" w:hAnsi="Times New Roman" w:cs="Times New Roman"/>
          <w:sz w:val="24"/>
          <w:szCs w:val="24"/>
          <w:lang w:val="en-GB"/>
        </w:rPr>
        <w:br w:type="page"/>
      </w:r>
    </w:p>
    <w:p w:rsidR="008B5ACB" w:rsidRPr="00205832" w:rsidRDefault="008B5ACB" w:rsidP="008B5ACB">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lastRenderedPageBreak/>
        <w:t>Long-Term Effects of Living in a Technological World</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Currently, the new era of technology has had a significant impact on our lives. The technology that exists today involves communications between computers, databases, and consumer electronics that lead to instant access to any and every information. Indeed, such technological innovation has the prospect to change the way people live, interact with one another and work</w:t>
      </w:r>
      <w:r w:rsidR="00205832" w:rsidRPr="00205832">
        <w:rPr>
          <w:rFonts w:ascii="Times New Roman" w:hAnsi="Times New Roman" w:cs="Times New Roman"/>
          <w:color w:val="222222"/>
          <w:sz w:val="24"/>
          <w:szCs w:val="24"/>
          <w:shd w:val="clear" w:color="auto" w:fill="FFFFFF"/>
        </w:rPr>
        <w:t xml:space="preserve"> (</w:t>
      </w:r>
      <w:proofErr w:type="spellStart"/>
      <w:r w:rsidR="00205832" w:rsidRPr="00205832">
        <w:rPr>
          <w:rFonts w:ascii="Times New Roman" w:hAnsi="Times New Roman" w:cs="Times New Roman"/>
          <w:color w:val="222222"/>
          <w:sz w:val="24"/>
          <w:szCs w:val="24"/>
          <w:shd w:val="clear" w:color="auto" w:fill="FFFFFF"/>
        </w:rPr>
        <w:t>Pavlik</w:t>
      </w:r>
      <w:proofErr w:type="spellEnd"/>
      <w:r w:rsidR="00205832" w:rsidRPr="00205832">
        <w:rPr>
          <w:rFonts w:ascii="Times New Roman" w:hAnsi="Times New Roman" w:cs="Times New Roman"/>
          <w:color w:val="222222"/>
          <w:sz w:val="24"/>
          <w:szCs w:val="24"/>
          <w:shd w:val="clear" w:color="auto" w:fill="FFFFFF"/>
        </w:rPr>
        <w:t>, 2007)</w:t>
      </w:r>
      <w:r w:rsidRPr="00205832">
        <w:rPr>
          <w:rFonts w:ascii="Times New Roman" w:hAnsi="Times New Roman" w:cs="Times New Roman"/>
          <w:sz w:val="24"/>
          <w:szCs w:val="24"/>
          <w:shd w:val="clear" w:color="auto" w:fill="FFFFFF"/>
        </w:rPr>
        <w:t xml:space="preserve">. Considering such technological innovation means a future where physical isolation is the norm. People will not leave comfortably at their homes because they will continuously work, shop, and stay entertained. In fact, within the past years, the society has already become a victim of self-imposed isolation. </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Physical interaction has been limited to telephones and computers. Working in groups has produced solitary labor. However, when we have technology the desire and temptation to stay home will be great. People will depend on computers to create various vulnerabilities. Moreover, the issues of privacy will undoubtedly be a problem. The hope to gain privacy will be an illusion. The potential for abuse and cyberbullying will increase. Therefore embracing technology as it is today will alter the society and change the face of the earth as we know it.  </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The topic of long-term effects of living in a technological world is essential and one that addresses the possible dangers of technology in the long run. Not only does this topic helps in focusing on possible unforeseen risks but it also highlights some of the negative impacts of technology. However, this topic fails to address some of the critical contributions of technology. Technology as we know it today has had a lot of positive impacts on the world and its economy in general. Technology has shaped the world through globalization, and I will attempt to address this and argue both the negative and positive impacts of technology. </w:t>
      </w:r>
    </w:p>
    <w:p w:rsidR="008B5ACB" w:rsidRPr="00205832" w:rsidRDefault="008B5ACB" w:rsidP="008B5ACB">
      <w:pPr>
        <w:spacing w:after="0" w:line="480" w:lineRule="auto"/>
        <w:jc w:val="center"/>
        <w:rPr>
          <w:rFonts w:ascii="Times New Roman" w:hAnsi="Times New Roman" w:cs="Times New Roman"/>
          <w:sz w:val="24"/>
          <w:szCs w:val="24"/>
          <w:shd w:val="clear" w:color="auto" w:fill="FFFFFF"/>
        </w:rPr>
      </w:pPr>
    </w:p>
    <w:p w:rsidR="008B5ACB" w:rsidRPr="00205832" w:rsidRDefault="008B5ACB">
      <w:pPr>
        <w:rPr>
          <w:rFonts w:ascii="Times New Roman" w:hAnsi="Times New Roman" w:cs="Times New Roman"/>
          <w:sz w:val="24"/>
          <w:szCs w:val="24"/>
        </w:rPr>
      </w:pPr>
      <w:r w:rsidRPr="00205832">
        <w:rPr>
          <w:rFonts w:ascii="Times New Roman" w:hAnsi="Times New Roman" w:cs="Times New Roman"/>
          <w:sz w:val="24"/>
          <w:szCs w:val="24"/>
        </w:rPr>
        <w:br w:type="page"/>
      </w:r>
    </w:p>
    <w:p w:rsidR="00A43878" w:rsidRPr="00205832" w:rsidRDefault="0089319C" w:rsidP="00D3003F">
      <w:pPr>
        <w:spacing w:after="0" w:line="480" w:lineRule="auto"/>
        <w:jc w:val="center"/>
        <w:rPr>
          <w:rFonts w:ascii="Times New Roman" w:hAnsi="Times New Roman" w:cs="Times New Roman"/>
          <w:sz w:val="24"/>
          <w:szCs w:val="24"/>
        </w:rPr>
      </w:pPr>
      <w:r w:rsidRPr="00205832">
        <w:rPr>
          <w:rFonts w:ascii="Times New Roman" w:hAnsi="Times New Roman" w:cs="Times New Roman"/>
          <w:sz w:val="24"/>
          <w:szCs w:val="24"/>
        </w:rPr>
        <w:lastRenderedPageBreak/>
        <w:t>References</w:t>
      </w:r>
    </w:p>
    <w:p w:rsidR="00D3003F" w:rsidRPr="00205832" w:rsidRDefault="008B5ACB" w:rsidP="008B5ACB">
      <w:pPr>
        <w:spacing w:after="0" w:line="480" w:lineRule="auto"/>
        <w:ind w:left="567" w:hanging="567"/>
        <w:rPr>
          <w:rFonts w:ascii="Times New Roman" w:hAnsi="Times New Roman" w:cs="Times New Roman"/>
          <w:sz w:val="24"/>
          <w:szCs w:val="24"/>
          <w:shd w:val="clear" w:color="auto" w:fill="FFFFFF"/>
        </w:rPr>
      </w:pPr>
      <w:proofErr w:type="spellStart"/>
      <w:r w:rsidRPr="00205832">
        <w:rPr>
          <w:rFonts w:ascii="Times New Roman" w:hAnsi="Times New Roman" w:cs="Times New Roman"/>
          <w:color w:val="222222"/>
          <w:sz w:val="24"/>
          <w:szCs w:val="24"/>
          <w:shd w:val="clear" w:color="auto" w:fill="FFFFFF"/>
        </w:rPr>
        <w:t>Pavlik</w:t>
      </w:r>
      <w:proofErr w:type="spellEnd"/>
      <w:r w:rsidRPr="00205832">
        <w:rPr>
          <w:rFonts w:ascii="Times New Roman" w:hAnsi="Times New Roman" w:cs="Times New Roman"/>
          <w:color w:val="222222"/>
          <w:sz w:val="24"/>
          <w:szCs w:val="24"/>
          <w:shd w:val="clear" w:color="auto" w:fill="FFFFFF"/>
        </w:rPr>
        <w:t>, J. V. (2007). Mapping the consequences of technology on public relations. </w:t>
      </w:r>
      <w:r w:rsidRPr="00205832">
        <w:rPr>
          <w:rFonts w:ascii="Times New Roman" w:hAnsi="Times New Roman" w:cs="Times New Roman"/>
          <w:i/>
          <w:iCs/>
          <w:color w:val="222222"/>
          <w:sz w:val="24"/>
          <w:szCs w:val="24"/>
          <w:shd w:val="clear" w:color="auto" w:fill="FFFFFF"/>
        </w:rPr>
        <w:t>Institute for Public Relations</w:t>
      </w:r>
      <w:r w:rsidRPr="00205832">
        <w:rPr>
          <w:rFonts w:ascii="Times New Roman" w:hAnsi="Times New Roman" w:cs="Times New Roman"/>
          <w:color w:val="222222"/>
          <w:sz w:val="24"/>
          <w:szCs w:val="24"/>
          <w:shd w:val="clear" w:color="auto" w:fill="FFFFFF"/>
        </w:rPr>
        <w:t>, 1-20.</w:t>
      </w:r>
    </w:p>
    <w:sectPr w:rsidR="00D3003F" w:rsidRPr="00205832"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2DF" w:rsidRDefault="003B22DF" w:rsidP="00EE0CEB">
      <w:pPr>
        <w:spacing w:after="0" w:line="240" w:lineRule="auto"/>
      </w:pPr>
      <w:r>
        <w:separator/>
      </w:r>
    </w:p>
  </w:endnote>
  <w:endnote w:type="continuationSeparator" w:id="0">
    <w:p w:rsidR="003B22DF" w:rsidRDefault="003B22DF"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2DF" w:rsidRDefault="003B22DF" w:rsidP="00EE0CEB">
      <w:pPr>
        <w:spacing w:after="0" w:line="240" w:lineRule="auto"/>
      </w:pPr>
      <w:r>
        <w:separator/>
      </w:r>
    </w:p>
  </w:footnote>
  <w:footnote w:type="continuationSeparator" w:id="0">
    <w:p w:rsidR="003B22DF" w:rsidRDefault="003B22DF"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8B5ACB" w:rsidP="002162C1">
    <w:pPr>
      <w:spacing w:line="360" w:lineRule="auto"/>
      <w:jc w:val="both"/>
      <w:rPr>
        <w:rFonts w:ascii="Times New Roman" w:hAnsi="Times New Roman" w:cs="Times New Roman"/>
        <w:color w:val="222222"/>
        <w:sz w:val="24"/>
        <w:szCs w:val="24"/>
        <w:shd w:val="clear" w:color="auto" w:fill="FFFFFF"/>
      </w:rPr>
    </w:pPr>
    <w:r w:rsidRPr="008B5ACB">
      <w:rPr>
        <w:rFonts w:ascii="Times New Roman" w:hAnsi="Times New Roman" w:cs="Times New Roman"/>
        <w:sz w:val="24"/>
        <w:szCs w:val="24"/>
        <w:shd w:val="clear" w:color="auto" w:fill="FFFFFF"/>
      </w:rPr>
      <w:t>LONG-TERM EFFECTS OF LIVING IN A TECHNOLOGICAL WORLD</w:t>
    </w:r>
    <w:r w:rsidR="00D3003F">
      <w:rPr>
        <w:rFonts w:ascii="Times New Roman" w:hAnsi="Times New Roman" w:cs="Times New Roman"/>
        <w:sz w:val="24"/>
        <w:szCs w:val="24"/>
        <w:lang w:val="en-GB"/>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9D296A">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8B5ACB">
    <w:pPr>
      <w:spacing w:after="0" w:line="480" w:lineRule="auto"/>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8B5ACB" w:rsidRPr="008B5ACB">
      <w:rPr>
        <w:rFonts w:ascii="Times New Roman" w:hAnsi="Times New Roman" w:cs="Times New Roman"/>
        <w:sz w:val="24"/>
        <w:szCs w:val="24"/>
        <w:shd w:val="clear" w:color="auto" w:fill="FFFFFF"/>
      </w:rPr>
      <w:t>LONG-TERM EFFECTS OF LIVING IN A TECHNOLOGICAL WORLD</w:t>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9D296A">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46D5F"/>
    <w:rsid w:val="0019128B"/>
    <w:rsid w:val="00192BF3"/>
    <w:rsid w:val="001B55F5"/>
    <w:rsid w:val="001C5B66"/>
    <w:rsid w:val="001D181E"/>
    <w:rsid w:val="001D29F6"/>
    <w:rsid w:val="001D3948"/>
    <w:rsid w:val="001D6702"/>
    <w:rsid w:val="001D6B46"/>
    <w:rsid w:val="001E3C0B"/>
    <w:rsid w:val="00205832"/>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3B22DF"/>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079EA"/>
    <w:rsid w:val="00712AE0"/>
    <w:rsid w:val="007232ED"/>
    <w:rsid w:val="0072527A"/>
    <w:rsid w:val="007270A3"/>
    <w:rsid w:val="00752D42"/>
    <w:rsid w:val="0077655D"/>
    <w:rsid w:val="00776733"/>
    <w:rsid w:val="00792DF9"/>
    <w:rsid w:val="007D6BCF"/>
    <w:rsid w:val="007E4866"/>
    <w:rsid w:val="007E5D38"/>
    <w:rsid w:val="007F4F3A"/>
    <w:rsid w:val="0080171D"/>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D296A"/>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96326"/>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68959-9126-444B-995F-05869DB1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2018-10-30T20:22:00Z</dcterms:created>
  <dcterms:modified xsi:type="dcterms:W3CDTF">2018-10-30T20:22:00Z</dcterms:modified>
</cp:coreProperties>
</file>